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AA92" w14:textId="77777777" w:rsidR="009231AB" w:rsidRPr="00720BC3" w:rsidRDefault="009231AB">
      <w:pPr>
        <w:pStyle w:val="s4"/>
        <w:spacing w:before="0" w:beforeAutospacing="0" w:after="150" w:afterAutospacing="0"/>
        <w:rPr>
          <w:rFonts w:ascii="-webkit-standard" w:hAnsi="-webkit-standard" w:hint="eastAsia"/>
          <w:color w:val="000000"/>
          <w:sz w:val="36"/>
          <w:szCs w:val="36"/>
        </w:rPr>
      </w:pPr>
      <w:r w:rsidRPr="00720BC3">
        <w:rPr>
          <w:rStyle w:val="s5"/>
          <w:rFonts w:ascii="-webkit-standard" w:hAnsi="-webkit-standard"/>
          <w:b/>
          <w:bCs/>
          <w:color w:val="000000"/>
          <w:sz w:val="36"/>
          <w:szCs w:val="36"/>
        </w:rPr>
        <w:t>Crisis Compass — Thanksgiving Gratitude List</w:t>
      </w:r>
    </w:p>
    <w:p w14:paraId="335A7430" w14:textId="60006D4C" w:rsidR="009231AB" w:rsidRPr="00250870" w:rsidRDefault="009231AB">
      <w:pPr>
        <w:pStyle w:val="s4"/>
        <w:spacing w:before="0" w:beforeAutospacing="0" w:after="150" w:afterAutospacing="0"/>
        <w:rPr>
          <w:rFonts w:ascii="-webkit-standard" w:hAnsi="-webkit-standard" w:hint="eastAsia"/>
          <w:color w:val="000000"/>
        </w:rPr>
      </w:pPr>
    </w:p>
    <w:p w14:paraId="0F09BB38" w14:textId="32134818"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Use this tool during the Thanksgiving season when someone is feeling overwhelmed, anxious, or disconnected. Invite them to spend five minutes writing down everything they are grateful for, then slowly read the list back as a way to anchor in hope.</w:t>
      </w:r>
    </w:p>
    <w:p w14:paraId="03601C7A" w14:textId="77777777" w:rsidR="009231AB" w:rsidRDefault="009231AB">
      <w:pPr>
        <w:pStyle w:val="s4"/>
        <w:spacing w:before="0" w:beforeAutospacing="0" w:after="150" w:afterAutospacing="0"/>
        <w:rPr>
          <w:rFonts w:ascii="-webkit-standard" w:hAnsi="-webkit-standard" w:hint="eastAsia"/>
          <w:color w:val="000000"/>
          <w:sz w:val="27"/>
          <w:szCs w:val="27"/>
        </w:rPr>
      </w:pPr>
      <w:r>
        <w:rPr>
          <w:rStyle w:val="s6"/>
          <w:rFonts w:ascii="-webkit-standard" w:hAnsi="-webkit-standard"/>
          <w:b/>
          <w:bCs/>
          <w:color w:val="000000"/>
          <w:sz w:val="27"/>
          <w:szCs w:val="27"/>
        </w:rPr>
        <w:t>1) How to Use</w:t>
      </w:r>
    </w:p>
    <w:p w14:paraId="19313297"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 Set a timer for five minutes.</w:t>
      </w:r>
      <w:r>
        <w:rPr>
          <w:rFonts w:ascii="-webkit-standard" w:hAnsi="-webkit-standard"/>
          <w:color w:val="000000"/>
          <w:sz w:val="27"/>
          <w:szCs w:val="27"/>
        </w:rPr>
        <w:br/>
        <w:t>• Write down every single thing you’re grateful for—people, moments, blessings, memories, comforts.</w:t>
      </w:r>
      <w:r>
        <w:rPr>
          <w:rFonts w:ascii="-webkit-standard" w:hAnsi="-webkit-standard"/>
          <w:color w:val="000000"/>
          <w:sz w:val="27"/>
          <w:szCs w:val="27"/>
        </w:rPr>
        <w:br/>
        <w:t>• When the timer ends, slowly read your list back.</w:t>
      </w:r>
      <w:r>
        <w:rPr>
          <w:rFonts w:ascii="-webkit-standard" w:hAnsi="-webkit-standard"/>
          <w:color w:val="000000"/>
          <w:sz w:val="27"/>
          <w:szCs w:val="27"/>
        </w:rPr>
        <w:br/>
        <w:t>• Breathe between items and notice how your body and mind respond.</w:t>
      </w:r>
    </w:p>
    <w:p w14:paraId="0F6E7C29"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 </w:t>
      </w:r>
    </w:p>
    <w:p w14:paraId="1C9DF84E" w14:textId="77777777" w:rsidR="009231AB" w:rsidRDefault="009231AB">
      <w:pPr>
        <w:pStyle w:val="s4"/>
        <w:spacing w:before="0" w:beforeAutospacing="0" w:after="150" w:afterAutospacing="0"/>
        <w:rPr>
          <w:rFonts w:ascii="-webkit-standard" w:hAnsi="-webkit-standard" w:hint="eastAsia"/>
          <w:color w:val="000000"/>
          <w:sz w:val="27"/>
          <w:szCs w:val="27"/>
        </w:rPr>
      </w:pPr>
      <w:r>
        <w:rPr>
          <w:rStyle w:val="s6"/>
          <w:rFonts w:ascii="-webkit-standard" w:hAnsi="-webkit-standard"/>
          <w:b/>
          <w:bCs/>
          <w:color w:val="000000"/>
          <w:sz w:val="27"/>
          <w:szCs w:val="27"/>
        </w:rPr>
        <w:t>2) Your Gratitude List</w:t>
      </w:r>
    </w:p>
    <w:p w14:paraId="734B7FC8"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32720562"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5B453F77"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0AA0A149"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4F5813F5"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01027ED1"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57C7BF1D"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24FB954D"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629B8123"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02B61793"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1EB31F8C"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58CDF9BA"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70F24A6E"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1A1E5373"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1874356D"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3D32577C"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4F53156D"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4169C739" w14:textId="77777777" w:rsidR="009231AB" w:rsidRDefault="009231AB">
      <w:pPr>
        <w:pStyle w:val="s4"/>
        <w:spacing w:before="0" w:beforeAutospacing="0" w:after="150" w:afterAutospacing="0"/>
        <w:rPr>
          <w:rFonts w:ascii="-webkit-standard" w:hAnsi="-webkit-standard" w:hint="eastAsia"/>
          <w:color w:val="000000"/>
          <w:sz w:val="27"/>
          <w:szCs w:val="27"/>
        </w:rPr>
      </w:pPr>
      <w:r>
        <w:rPr>
          <w:rFonts w:ascii="-webkit-standard" w:hAnsi="-webkit-standard"/>
          <w:color w:val="000000"/>
          <w:sz w:val="27"/>
          <w:szCs w:val="27"/>
        </w:rPr>
        <w:t>___________________________________________________________</w:t>
      </w:r>
    </w:p>
    <w:p w14:paraId="6B9A4114" w14:textId="478B9B6E" w:rsidR="00627ACC" w:rsidRPr="009231AB" w:rsidRDefault="00627ACC" w:rsidP="009231AB"/>
    <w:sectPr w:rsidR="00627ACC" w:rsidRPr="009231AB" w:rsidSect="00034616">
      <w:headerReference w:type="default" r:id="rId8"/>
      <w:footerReference w:type="default" r:id="rId9"/>
      <w:pgSz w:w="12240" w:h="15840"/>
      <w:pgMar w:top="720" w:right="1080" w:bottom="72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04F7" w14:textId="77777777" w:rsidR="0029079E" w:rsidRDefault="0029079E">
      <w:pPr>
        <w:spacing w:after="0" w:line="240" w:lineRule="auto"/>
      </w:pPr>
      <w:r>
        <w:separator/>
      </w:r>
    </w:p>
  </w:endnote>
  <w:endnote w:type="continuationSeparator" w:id="0">
    <w:p w14:paraId="613F06EF" w14:textId="77777777" w:rsidR="0029079E" w:rsidRDefault="0029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5591" w14:textId="77777777" w:rsidR="00627ACC" w:rsidRDefault="0029079E">
    <w:pPr>
      <w:pStyle w:val="Footer"/>
      <w:jc w:val="center"/>
    </w:pPr>
    <w:r>
      <w:rPr>
        <w:rFonts w:ascii="Times New Roman" w:hAnsi="Times New Roman"/>
        <w:color w:val="5A6A6B"/>
        <w:sz w:val="18"/>
      </w:rPr>
      <w:t>Crisis Compass • Training Resource • crisiscompassnfi.org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71F8" w14:textId="77777777" w:rsidR="0029079E" w:rsidRDefault="0029079E">
      <w:pPr>
        <w:spacing w:after="0" w:line="240" w:lineRule="auto"/>
      </w:pPr>
      <w:r>
        <w:separator/>
      </w:r>
    </w:p>
  </w:footnote>
  <w:footnote w:type="continuationSeparator" w:id="0">
    <w:p w14:paraId="20213338" w14:textId="77777777" w:rsidR="0029079E" w:rsidRDefault="0029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5040"/>
      <w:gridCol w:w="5040"/>
    </w:tblGrid>
    <w:tr w:rsidR="00627ACC" w14:paraId="7F226D18" w14:textId="77777777">
      <w:tc>
        <w:tcPr>
          <w:tcW w:w="5040" w:type="dxa"/>
          <w:shd w:val="clear" w:color="auto" w:fill="0F3D3E"/>
        </w:tcPr>
        <w:p w14:paraId="15BF6C78" w14:textId="77777777" w:rsidR="00627ACC" w:rsidRDefault="0029079E">
          <w:r>
            <w:rPr>
              <w:rFonts w:ascii="Times New Roman" w:hAnsi="Times New Roman"/>
              <w:b/>
              <w:color w:val="FFFFFF"/>
              <w:sz w:val="20"/>
            </w:rPr>
            <w:t>CRISIS COMPASS</w:t>
          </w:r>
        </w:p>
      </w:tc>
      <w:tc>
        <w:tcPr>
          <w:tcW w:w="5040" w:type="dxa"/>
          <w:shd w:val="clear" w:color="auto" w:fill="0F3D3E"/>
        </w:tcPr>
        <w:p w14:paraId="6BB0F7E1" w14:textId="42C58F2E" w:rsidR="00627ACC" w:rsidRDefault="002F2A75">
          <w:pPr>
            <w:jc w:val="right"/>
          </w:pPr>
          <w:r>
            <w:rPr>
              <w:rFonts w:ascii="Times New Roman" w:hAnsi="Times New Roman"/>
              <w:color w:val="FFFFFF"/>
              <w:sz w:val="16"/>
            </w:rPr>
            <w:t>Gratitude List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8477500">
    <w:abstractNumId w:val="8"/>
  </w:num>
  <w:num w:numId="2" w16cid:durableId="627587112">
    <w:abstractNumId w:val="6"/>
  </w:num>
  <w:num w:numId="3" w16cid:durableId="1256935622">
    <w:abstractNumId w:val="5"/>
  </w:num>
  <w:num w:numId="4" w16cid:durableId="1178734521">
    <w:abstractNumId w:val="4"/>
  </w:num>
  <w:num w:numId="5" w16cid:durableId="1324040924">
    <w:abstractNumId w:val="7"/>
  </w:num>
  <w:num w:numId="6" w16cid:durableId="809401673">
    <w:abstractNumId w:val="3"/>
  </w:num>
  <w:num w:numId="7" w16cid:durableId="213809375">
    <w:abstractNumId w:val="2"/>
  </w:num>
  <w:num w:numId="8" w16cid:durableId="1846362716">
    <w:abstractNumId w:val="1"/>
  </w:num>
  <w:num w:numId="9" w16cid:durableId="57562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0870"/>
    <w:rsid w:val="0029079E"/>
    <w:rsid w:val="0029639D"/>
    <w:rsid w:val="002F2A75"/>
    <w:rsid w:val="00326F90"/>
    <w:rsid w:val="00627ACC"/>
    <w:rsid w:val="00720BC3"/>
    <w:rsid w:val="009231AB"/>
    <w:rsid w:val="00AA1D8D"/>
    <w:rsid w:val="00AC18A9"/>
    <w:rsid w:val="00B47730"/>
    <w:rsid w:val="00CB0664"/>
    <w:rsid w:val="00CD6B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DA003"/>
  <w14:defaultImageDpi w14:val="300"/>
  <w15:docId w15:val="{4079F832-E8BA-4544-ACE0-97F6F022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4">
    <w:name w:val="s4"/>
    <w:basedOn w:val="Normal"/>
    <w:rsid w:val="009231AB"/>
    <w:pPr>
      <w:spacing w:before="100" w:beforeAutospacing="1" w:after="100" w:afterAutospacing="1" w:line="240" w:lineRule="auto"/>
    </w:pPr>
    <w:rPr>
      <w:rFonts w:ascii="Times New Roman" w:hAnsi="Times New Roman" w:cs="Times New Roman"/>
      <w:sz w:val="24"/>
      <w:szCs w:val="24"/>
    </w:rPr>
  </w:style>
  <w:style w:type="character" w:customStyle="1" w:styleId="s5">
    <w:name w:val="s5"/>
    <w:basedOn w:val="DefaultParagraphFont"/>
    <w:rsid w:val="009231AB"/>
  </w:style>
  <w:style w:type="character" w:customStyle="1" w:styleId="s6">
    <w:name w:val="s6"/>
    <w:basedOn w:val="DefaultParagraphFont"/>
    <w:rsid w:val="0092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Dick Montanez</cp:lastModifiedBy>
  <cp:revision>2</cp:revision>
  <dcterms:created xsi:type="dcterms:W3CDTF">2025-11-25T19:47:00Z</dcterms:created>
  <dcterms:modified xsi:type="dcterms:W3CDTF">2025-11-25T19:47:00Z</dcterms:modified>
  <cp:category/>
</cp:coreProperties>
</file>